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4279" w14:textId="0FF2FD62" w:rsidR="000824F7" w:rsidRPr="000824F7" w:rsidRDefault="000824F7">
      <w:pPr>
        <w:rPr>
          <w:b/>
          <w:bCs/>
          <w:sz w:val="30"/>
          <w:szCs w:val="30"/>
        </w:rPr>
      </w:pPr>
      <w:r w:rsidRPr="000824F7">
        <w:rPr>
          <w:b/>
          <w:bCs/>
          <w:sz w:val="30"/>
          <w:szCs w:val="30"/>
        </w:rPr>
        <w:t>Fragebogen Vorstand (Wiederwahl)</w:t>
      </w:r>
    </w:p>
    <w:p w14:paraId="2158E51C" w14:textId="21305C06" w:rsidR="000824F7" w:rsidRPr="000824F7" w:rsidRDefault="000824F7">
      <w:pPr>
        <w:rPr>
          <w:b/>
          <w:bCs/>
          <w:sz w:val="28"/>
          <w:szCs w:val="28"/>
        </w:rPr>
      </w:pPr>
      <w:r w:rsidRPr="000824F7">
        <w:rPr>
          <w:b/>
          <w:bCs/>
          <w:sz w:val="28"/>
          <w:szCs w:val="28"/>
        </w:rPr>
        <w:t>Persönliches</w:t>
      </w:r>
    </w:p>
    <w:p w14:paraId="79D2D798" w14:textId="7981E638" w:rsidR="000824F7" w:rsidRPr="000824F7" w:rsidRDefault="000824F7">
      <w:pPr>
        <w:rPr>
          <w:i/>
          <w:iCs/>
        </w:rPr>
      </w:pPr>
      <w:r w:rsidRPr="000824F7">
        <w:rPr>
          <w:b/>
          <w:bCs/>
          <w:i/>
          <w:iCs/>
        </w:rPr>
        <w:t xml:space="preserve">Name: </w:t>
      </w:r>
      <w:r w:rsidRPr="000824F7">
        <w:rPr>
          <w:i/>
          <w:iCs/>
        </w:rPr>
        <w:t>David Léon Rietzler</w:t>
      </w:r>
    </w:p>
    <w:p w14:paraId="0728CF92" w14:textId="0343651C" w:rsidR="000824F7" w:rsidRPr="000824F7" w:rsidRDefault="000824F7">
      <w:pPr>
        <w:rPr>
          <w:i/>
          <w:iCs/>
        </w:rPr>
      </w:pPr>
      <w:r w:rsidRPr="000824F7">
        <w:rPr>
          <w:b/>
          <w:bCs/>
          <w:i/>
          <w:iCs/>
        </w:rPr>
        <w:t>Pronomen</w:t>
      </w:r>
      <w:r w:rsidRPr="000824F7">
        <w:rPr>
          <w:i/>
          <w:iCs/>
        </w:rPr>
        <w:t>: er</w:t>
      </w:r>
    </w:p>
    <w:p w14:paraId="2004217F" w14:textId="5E6A0D53" w:rsidR="000824F7" w:rsidRDefault="000824F7">
      <w:pPr>
        <w:rPr>
          <w:i/>
          <w:iCs/>
        </w:rPr>
      </w:pPr>
      <w:r w:rsidRPr="000824F7">
        <w:rPr>
          <w:b/>
          <w:bCs/>
          <w:i/>
          <w:iCs/>
        </w:rPr>
        <w:t xml:space="preserve">Beruf/Ausbildung/Studium: </w:t>
      </w:r>
      <w:r w:rsidRPr="000824F7">
        <w:rPr>
          <w:i/>
          <w:iCs/>
        </w:rPr>
        <w:t xml:space="preserve">Student Sozialwissenschaften und Staatsrecht an der Uni Bern im 4. Semester und bis April 2026 </w:t>
      </w:r>
      <w:proofErr w:type="spellStart"/>
      <w:r w:rsidRPr="000824F7">
        <w:rPr>
          <w:i/>
          <w:iCs/>
        </w:rPr>
        <w:t>Campaigner</w:t>
      </w:r>
      <w:proofErr w:type="spellEnd"/>
      <w:r w:rsidRPr="000824F7">
        <w:rPr>
          <w:i/>
          <w:iCs/>
        </w:rPr>
        <w:t xml:space="preserve"> für die SP Kanton Bern für die Grossratswahlen</w:t>
      </w:r>
    </w:p>
    <w:p w14:paraId="58684A27" w14:textId="7BDA87E0" w:rsidR="000824F7" w:rsidRDefault="000824F7">
      <w:pPr>
        <w:rPr>
          <w:b/>
          <w:bCs/>
          <w:sz w:val="28"/>
          <w:szCs w:val="28"/>
        </w:rPr>
      </w:pPr>
      <w:r w:rsidRPr="000824F7">
        <w:rPr>
          <w:b/>
          <w:bCs/>
          <w:sz w:val="28"/>
          <w:szCs w:val="28"/>
        </w:rPr>
        <w:t>Vorstandsarbeit</w:t>
      </w:r>
    </w:p>
    <w:p w14:paraId="04CD5463" w14:textId="09DB81F7" w:rsidR="000824F7" w:rsidRDefault="000824F7">
      <w:r w:rsidRPr="000824F7">
        <w:rPr>
          <w:b/>
          <w:bCs/>
          <w:i/>
          <w:iCs/>
        </w:rPr>
        <w:t>Im Vorstand seit:</w:t>
      </w:r>
      <w:r w:rsidRPr="000824F7">
        <w:rPr>
          <w:b/>
          <w:bCs/>
        </w:rPr>
        <w:t xml:space="preserve"> </w:t>
      </w:r>
      <w:r w:rsidRPr="000824F7">
        <w:t>November 2023</w:t>
      </w:r>
    </w:p>
    <w:p w14:paraId="6895BEE8" w14:textId="60DFDCDF" w:rsidR="000824F7" w:rsidRDefault="000824F7">
      <w:r w:rsidRPr="000824F7">
        <w:rPr>
          <w:b/>
          <w:bCs/>
          <w:i/>
          <w:iCs/>
        </w:rPr>
        <w:t>Zeitliche Ressourcen für den Vorstand</w:t>
      </w:r>
      <w:r w:rsidRPr="000824F7">
        <w:rPr>
          <w:b/>
          <w:bCs/>
        </w:rPr>
        <w:t>:</w:t>
      </w:r>
      <w:r>
        <w:t xml:space="preserve"> 3 – 8 Stunden/ Woche</w:t>
      </w:r>
    </w:p>
    <w:p w14:paraId="0129C595" w14:textId="2075D653" w:rsidR="000824F7" w:rsidRDefault="000824F7" w:rsidP="000824F7">
      <w:r>
        <w:rPr>
          <w:b/>
          <w:bCs/>
          <w:i/>
          <w:iCs/>
        </w:rPr>
        <w:t xml:space="preserve">Sonstige Aktivitäten in der JUSO: </w:t>
      </w:r>
      <w:r>
        <w:t>Mitglied seit November 2022, im Vorstand seit November 2023, Leiter AG Medien seit Oktober 2024, Kandidat bei den Grossratswahlen 2026</w:t>
      </w:r>
    </w:p>
    <w:p w14:paraId="53AB32C8" w14:textId="6023E5B5" w:rsidR="000824F7" w:rsidRDefault="000824F7" w:rsidP="000824F7">
      <w:r w:rsidRPr="000824F7">
        <w:rPr>
          <w:b/>
          <w:bCs/>
          <w:i/>
          <w:iCs/>
        </w:rPr>
        <w:t>Bisherige Funktionen im Vorstand:</w:t>
      </w:r>
      <w:r>
        <w:t xml:space="preserve"> Medien</w:t>
      </w:r>
    </w:p>
    <w:p w14:paraId="3EEA5A60" w14:textId="72773E89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t>Motivation und Ziele für den Vorstand:</w:t>
      </w:r>
      <w:r>
        <w:rPr>
          <w:b/>
          <w:bCs/>
          <w:i/>
          <w:iCs/>
        </w:rPr>
        <w:t xml:space="preserve"> </w:t>
      </w:r>
    </w:p>
    <w:p w14:paraId="1A685FDD" w14:textId="33E332B1" w:rsidR="000824F7" w:rsidRPr="00132277" w:rsidRDefault="00447650" w:rsidP="000824F7">
      <w:r>
        <w:t xml:space="preserve">Lange verstand ich die JUSO als Bindeglied zwischen </w:t>
      </w:r>
      <w:r w:rsidR="00C10F4F">
        <w:t xml:space="preserve">den Parlamenten und der Strasse. In der Stadt Bern gelingt </w:t>
      </w:r>
      <w:r w:rsidR="00EC1491">
        <w:t xml:space="preserve">die Zusammenarbeit in beide Richtungen </w:t>
      </w:r>
      <w:r w:rsidR="00C10F4F">
        <w:t>einigermassen</w:t>
      </w:r>
      <w:r w:rsidR="005C5E8D">
        <w:t xml:space="preserve"> gut</w:t>
      </w:r>
      <w:r w:rsidR="00EC1491">
        <w:t xml:space="preserve">, ist aber </w:t>
      </w:r>
      <w:r w:rsidR="00541F97">
        <w:t xml:space="preserve">ohne Frage noch ausbaufähig. Sowohl im Parlament (für uns </w:t>
      </w:r>
      <w:r w:rsidR="00853F83">
        <w:t xml:space="preserve">im Wesentlichen </w:t>
      </w:r>
      <w:r w:rsidR="00541F97">
        <w:t>der Berner Sta</w:t>
      </w:r>
      <w:r w:rsidR="009D5E6E">
        <w:t>dtrat) wie</w:t>
      </w:r>
      <w:r w:rsidR="00541F97">
        <w:t xml:space="preserve"> auch </w:t>
      </w:r>
      <w:r w:rsidR="00D61170">
        <w:t>in ausserparlamentarischen Bewegungen muss die JUSO wieder präsenter werden und ihre Analysen einbringen.</w:t>
      </w:r>
      <w:r w:rsidR="00A064C7">
        <w:t xml:space="preserve"> </w:t>
      </w:r>
    </w:p>
    <w:p w14:paraId="73212C0D" w14:textId="6AB731AD" w:rsidR="000824F7" w:rsidRDefault="000824F7" w:rsidP="000824F7">
      <w:pPr>
        <w:rPr>
          <w:b/>
          <w:bCs/>
          <w:sz w:val="28"/>
          <w:szCs w:val="28"/>
        </w:rPr>
      </w:pPr>
      <w:r w:rsidRPr="000824F7">
        <w:rPr>
          <w:b/>
          <w:bCs/>
          <w:sz w:val="28"/>
          <w:szCs w:val="28"/>
        </w:rPr>
        <w:t>Politische Einstellung</w:t>
      </w:r>
    </w:p>
    <w:p w14:paraId="5574ECA3" w14:textId="44E59A97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t>Persönliche politische Schwerpunkte:</w:t>
      </w:r>
    </w:p>
    <w:p w14:paraId="08B05A69" w14:textId="433D63A3" w:rsidR="00E227F1" w:rsidRPr="00E227F1" w:rsidRDefault="00E227F1" w:rsidP="00E227F1">
      <w:pPr>
        <w:pStyle w:val="Listenabsatz"/>
        <w:numPr>
          <w:ilvl w:val="0"/>
          <w:numId w:val="2"/>
        </w:numPr>
        <w:rPr>
          <w:b/>
          <w:bCs/>
          <w:i/>
          <w:iCs/>
        </w:rPr>
      </w:pPr>
      <w:r>
        <w:t>Menschen- und Grundrechte</w:t>
      </w:r>
    </w:p>
    <w:p w14:paraId="35BFA3BD" w14:textId="77777777" w:rsidR="0011118C" w:rsidRPr="0011118C" w:rsidRDefault="0011118C" w:rsidP="00E227F1">
      <w:pPr>
        <w:pStyle w:val="Listenabsatz"/>
        <w:numPr>
          <w:ilvl w:val="0"/>
          <w:numId w:val="2"/>
        </w:numPr>
        <w:rPr>
          <w:b/>
          <w:bCs/>
          <w:i/>
          <w:iCs/>
        </w:rPr>
      </w:pPr>
      <w:r>
        <w:t>Soziale Gerechtigkeit</w:t>
      </w:r>
    </w:p>
    <w:p w14:paraId="0B96FB6E" w14:textId="2D9E4D16" w:rsidR="00E227F1" w:rsidRPr="00160986" w:rsidRDefault="00E227F1" w:rsidP="00160986">
      <w:pPr>
        <w:pStyle w:val="Listenabsatz"/>
        <w:numPr>
          <w:ilvl w:val="0"/>
          <w:numId w:val="2"/>
        </w:numPr>
        <w:rPr>
          <w:b/>
          <w:bCs/>
          <w:i/>
          <w:iCs/>
        </w:rPr>
      </w:pPr>
      <w:r>
        <w:t>Sozialpolitik</w:t>
      </w:r>
      <w:r w:rsidR="00160986">
        <w:t xml:space="preserve">, Umverteilung und Kaufkraft </w:t>
      </w:r>
    </w:p>
    <w:p w14:paraId="25EDA60E" w14:textId="6AF3BC25" w:rsidR="00E227F1" w:rsidRPr="00E227F1" w:rsidRDefault="00E227F1" w:rsidP="00E227F1">
      <w:pPr>
        <w:pStyle w:val="Listenabsatz"/>
        <w:numPr>
          <w:ilvl w:val="0"/>
          <w:numId w:val="2"/>
        </w:numPr>
        <w:rPr>
          <w:b/>
          <w:bCs/>
          <w:i/>
          <w:iCs/>
        </w:rPr>
      </w:pPr>
      <w:r>
        <w:t>Arbeitnehmer*innenrechte</w:t>
      </w:r>
    </w:p>
    <w:p w14:paraId="0F5D6885" w14:textId="2735FEA0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t>Projektideen bez. Schwerpunkte</w:t>
      </w:r>
    </w:p>
    <w:p w14:paraId="15509B9B" w14:textId="6EABCCA6" w:rsidR="00A55BDB" w:rsidRPr="00A55BDB" w:rsidRDefault="00CA542D" w:rsidP="000824F7">
      <w:r>
        <w:t>Den thematischen Schwerpunkt, den wir als Sozialist*innen in der Stadt Bern setzen müssen</w:t>
      </w:r>
      <w:r w:rsidR="00EE30D0">
        <w:t>, sehe ich klar bei den Mieten</w:t>
      </w:r>
      <w:r w:rsidR="00E90918">
        <w:t xml:space="preserve">. Von der Forderung nach mehr genossenschaftlich organisiertem Wohnraum bis </w:t>
      </w:r>
      <w:r w:rsidR="00E32131">
        <w:t>hin zu Ent</w:t>
      </w:r>
      <w:r w:rsidR="00E749EC">
        <w:t>eign</w:t>
      </w:r>
      <w:r w:rsidR="002B0816">
        <w:t>ungsparolen ist hier meiner Meinung nach sehr viel zu holen, das zeigt</w:t>
      </w:r>
      <w:r w:rsidR="005B60F4">
        <w:t>, dass wir Politik für die Menschen und nicht für die Profite machen.</w:t>
      </w:r>
      <w:r w:rsidR="00602E7A">
        <w:t xml:space="preserve"> </w:t>
      </w:r>
      <w:r w:rsidR="00E951EF">
        <w:t xml:space="preserve">Für die Umsetzung stehen uns verschiedenste Möglichkeiten offen: </w:t>
      </w:r>
      <w:r w:rsidR="00657C9A">
        <w:t>Kampagnen, Reels</w:t>
      </w:r>
      <w:r w:rsidR="00E951EF">
        <w:t>, Aktionen und Initiativen.</w:t>
      </w:r>
    </w:p>
    <w:p w14:paraId="09AB6276" w14:textId="77777777" w:rsidR="001228AE" w:rsidRDefault="000824F7" w:rsidP="000824F7">
      <w:pPr>
        <w:rPr>
          <w:color w:val="800000"/>
        </w:rPr>
      </w:pPr>
      <w:r w:rsidRPr="000824F7">
        <w:rPr>
          <w:b/>
          <w:bCs/>
          <w:i/>
          <w:iCs/>
        </w:rPr>
        <w:lastRenderedPageBreak/>
        <w:t xml:space="preserve">Wie würdest du die JUSO </w:t>
      </w:r>
      <w:proofErr w:type="spellStart"/>
      <w:r w:rsidRPr="000824F7">
        <w:rPr>
          <w:b/>
          <w:bCs/>
          <w:i/>
          <w:iCs/>
        </w:rPr>
        <w:t>queerfeministischer</w:t>
      </w:r>
      <w:proofErr w:type="spellEnd"/>
      <w:r w:rsidRPr="000824F7">
        <w:rPr>
          <w:b/>
          <w:bCs/>
          <w:i/>
          <w:iCs/>
        </w:rPr>
        <w:t xml:space="preserve"> machen?</w:t>
      </w:r>
      <w:r w:rsidR="001228AE" w:rsidRPr="001228AE">
        <w:rPr>
          <w:color w:val="800000"/>
        </w:rPr>
        <w:t xml:space="preserve"> </w:t>
      </w:r>
    </w:p>
    <w:p w14:paraId="463D8389" w14:textId="6ECA5E6E" w:rsidR="000824F7" w:rsidRDefault="001228AE" w:rsidP="000824F7">
      <w:pPr>
        <w:rPr>
          <w:b/>
          <w:bCs/>
          <w:i/>
          <w:iCs/>
        </w:rPr>
      </w:pPr>
      <w:r w:rsidRPr="001228AE">
        <w:t xml:space="preserve">Als Cis-Mann ist es wichtig, dass ich mir meiner Rolle bei </w:t>
      </w:r>
      <w:proofErr w:type="spellStart"/>
      <w:r w:rsidRPr="001228AE">
        <w:t>queerfeministischen</w:t>
      </w:r>
      <w:proofErr w:type="spellEnd"/>
      <w:r w:rsidRPr="001228AE">
        <w:t xml:space="preserve"> Themen </w:t>
      </w:r>
      <w:proofErr w:type="gramStart"/>
      <w:r w:rsidRPr="001228AE">
        <w:t>bewusst werde</w:t>
      </w:r>
      <w:proofErr w:type="gramEnd"/>
      <w:r w:rsidRPr="001228AE">
        <w:t xml:space="preserve"> und das eigene Verhalten in diesem äusserst wichtigen politischen Bereich ständig reflektiere. Dazu gehört Zurückhaltung in den richtigen Momenten, die jedoch keinesfalls zu</w:t>
      </w:r>
      <w:r w:rsidR="001B64A9">
        <w:t xml:space="preserve"> Untätigkeit</w:t>
      </w:r>
      <w:r w:rsidRPr="001228AE">
        <w:t xml:space="preserve">, sondern vielmehr zu aktiver Hintergrundarbeit führen soll. </w:t>
      </w:r>
      <w:r w:rsidR="00D56EFA">
        <w:t>Der Feminismu</w:t>
      </w:r>
      <w:r w:rsidR="00B53B50">
        <w:t>s ist</w:t>
      </w:r>
      <w:r w:rsidRPr="001228AE">
        <w:t xml:space="preserve"> eine gesamtgesellschaftliche Entwicklung, die von allen Personen vorangetrieben werden muss, so müssen auch die Cis-Männer unserer Partei ihren Aufgaben </w:t>
      </w:r>
      <w:proofErr w:type="gramStart"/>
      <w:r w:rsidRPr="001228AE">
        <w:t>bewusst werden</w:t>
      </w:r>
      <w:proofErr w:type="gramEnd"/>
      <w:r w:rsidRPr="001228AE">
        <w:t xml:space="preserve"> und sich selbst ständiger Selbstreflexion unterziehen.</w:t>
      </w:r>
      <w:r w:rsidR="00B53B50">
        <w:t xml:space="preserve"> Die regelmässigen Vorstandsmänner</w:t>
      </w:r>
      <w:r w:rsidR="00CE3B36">
        <w:t>tage der JUSO Schweiz gehen in die richtige Richtung.</w:t>
      </w:r>
    </w:p>
    <w:p w14:paraId="1895B551" w14:textId="77777777" w:rsidR="001228AE" w:rsidRDefault="001228AE" w:rsidP="000824F7">
      <w:pPr>
        <w:rPr>
          <w:b/>
          <w:bCs/>
          <w:i/>
          <w:iCs/>
        </w:rPr>
      </w:pPr>
    </w:p>
    <w:p w14:paraId="7A8299BA" w14:textId="30A9A39D" w:rsidR="00E227F1" w:rsidRPr="00E227F1" w:rsidRDefault="000824F7" w:rsidP="000824F7">
      <w:r w:rsidRPr="000824F7">
        <w:rPr>
          <w:b/>
          <w:bCs/>
          <w:i/>
          <w:iCs/>
        </w:rPr>
        <w:t>Politische Vorbilder:</w:t>
      </w:r>
      <w:r w:rsidRPr="000824F7">
        <w:t xml:space="preserve"> </w:t>
      </w:r>
      <w:r w:rsidR="00E227F1">
        <w:t>Jede Person, die trotz enormem Gegenwind aus einer bürgerlich-konservativen Gesellschaft Tag für Tag für linke Anliegen kämpft.</w:t>
      </w:r>
    </w:p>
    <w:p w14:paraId="41A28860" w14:textId="3AEAAAB3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t>Reform oder Revolution?</w:t>
      </w:r>
    </w:p>
    <w:p w14:paraId="6E85BC23" w14:textId="28D36B92" w:rsidR="00847F19" w:rsidRDefault="00847F19" w:rsidP="000824F7">
      <w:r>
        <w:t>Kurze Antwort: Revolution, ohne aber die Wichtigkeit von reformistischen Ansätzen und Instrumenten zu verkennen.</w:t>
      </w:r>
    </w:p>
    <w:p w14:paraId="6CF0E0C3" w14:textId="5494E0ED" w:rsidR="00E227F1" w:rsidRDefault="00E227F1" w:rsidP="000824F7">
      <w:proofErr w:type="gramStart"/>
      <w:r>
        <w:t>Alleine</w:t>
      </w:r>
      <w:proofErr w:type="gramEnd"/>
      <w:r>
        <w:t xml:space="preserve"> durch reformistische Ansätze werden wir den Kapitalismus nicht überwinden können; so viel ist klar. Trotzdem haben auch reformistische Instrumente – Parlamentsbeteiligung oder auch die Nutzung direktdemokratischer Instrumente (Initiative, fakultatives Referendum) – durchaus ihre Daseinsberechtigung, wenn diese der Bevölkerung helfen, Sozialwerke ausbauen </w:t>
      </w:r>
      <w:r w:rsidR="00C12997">
        <w:t xml:space="preserve">oder </w:t>
      </w:r>
      <w:r>
        <w:t>Diskriminierungsstrukturen abbauen</w:t>
      </w:r>
      <w:r w:rsidR="00C12997">
        <w:t>. Genau deswegen ist es wichtig, dass wir die linke Bewegung gesamtgesellschaftlich betrachten, dass wir sowohl auf der Strasse als auch in den Parlamenten laut sind; beide Wege haben ihre Berechtigung und sind unverzichtbar.</w:t>
      </w:r>
    </w:p>
    <w:p w14:paraId="39BB2C41" w14:textId="5F959C7F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t>Einstellung zur Parlaments- und Regierungsbeteiligung:</w:t>
      </w:r>
    </w:p>
    <w:p w14:paraId="5B5A216B" w14:textId="5C7D2E70" w:rsidR="00C12997" w:rsidRPr="00C12997" w:rsidRDefault="00C12997" w:rsidP="000824F7">
      <w:r>
        <w:t>Meine Antwort auf die vorige Frage beantwortet meine Haltung bereits: Ich finde es richtig, dass auch Linke in den Institutionen des bürgerlichen Staates mitwirken und kleine Veränderungen in die richtige Richtung möglich machen</w:t>
      </w:r>
      <w:r w:rsidR="00F25F7C">
        <w:t xml:space="preserve"> und durch gezielte Kommunikation die Bevölkerung sensibilisieren</w:t>
      </w:r>
      <w:r>
        <w:t>. Dabei dürfen wir aber nie unser Ziel aus den Augen verlieren und uns nicht in ebendiesen kleinen Erfolgen verlieren</w:t>
      </w:r>
      <w:r w:rsidR="002C7DA7">
        <w:t>.</w:t>
      </w:r>
    </w:p>
    <w:p w14:paraId="7EAB74B5" w14:textId="4B7A0083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t>Würdest du an der JUSO etwas ändern, was dich stört?</w:t>
      </w:r>
    </w:p>
    <w:p w14:paraId="3888C9B0" w14:textId="444126E8" w:rsidR="002C7DA7" w:rsidRPr="002C7DA7" w:rsidRDefault="00AD3885" w:rsidP="000824F7">
      <w:r>
        <w:t xml:space="preserve">Ja, würde ich. </w:t>
      </w:r>
      <w:r w:rsidR="004426B6">
        <w:t xml:space="preserve">Momentan sehe ich </w:t>
      </w:r>
      <w:r w:rsidR="00162D61">
        <w:t xml:space="preserve">jedoch keinen strukturellen Handlungsbedarf. </w:t>
      </w:r>
    </w:p>
    <w:p w14:paraId="4131BA7F" w14:textId="2ECFB4D2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t>Was hat dich in die JUSO gebracht?</w:t>
      </w:r>
    </w:p>
    <w:p w14:paraId="6009288A" w14:textId="77777777" w:rsidR="00D61EAF" w:rsidRDefault="00D61EAF" w:rsidP="000824F7">
      <w:r w:rsidRPr="00D61EAF">
        <w:t>Das konstante Hinterfragen meiner eigenen Sozialisierung, Empathie, erschreckendes Abstimmungs- und Wahlverhalten des Schweizer Stimmvolkes und das Wissen um die Möglichkeit einer besseren Welt.</w:t>
      </w:r>
    </w:p>
    <w:p w14:paraId="7DD21EE9" w14:textId="1D299A17" w:rsidR="000824F7" w:rsidRDefault="000824F7" w:rsidP="000824F7">
      <w:pPr>
        <w:rPr>
          <w:b/>
          <w:bCs/>
          <w:i/>
          <w:iCs/>
        </w:rPr>
      </w:pPr>
      <w:r w:rsidRPr="000824F7">
        <w:rPr>
          <w:b/>
          <w:bCs/>
          <w:i/>
          <w:iCs/>
        </w:rPr>
        <w:lastRenderedPageBreak/>
        <w:t>Wie stehst du zu Ananas auf Pizza?</w:t>
      </w:r>
    </w:p>
    <w:p w14:paraId="06E25F78" w14:textId="196EF534" w:rsidR="008415E4" w:rsidRPr="008415E4" w:rsidRDefault="008415E4" w:rsidP="000824F7">
      <w:r>
        <w:t>Mach einfach</w:t>
      </w:r>
      <w:r w:rsidR="00535CE1">
        <w:t>, worauf du Lust hast.</w:t>
      </w:r>
    </w:p>
    <w:sectPr w:rsidR="008415E4" w:rsidRPr="008415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6248"/>
    <w:multiLevelType w:val="hybridMultilevel"/>
    <w:tmpl w:val="78501712"/>
    <w:lvl w:ilvl="0" w:tplc="081460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B7741"/>
    <w:multiLevelType w:val="hybridMultilevel"/>
    <w:tmpl w:val="0542F0FE"/>
    <w:lvl w:ilvl="0" w:tplc="ABFEA3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52290">
    <w:abstractNumId w:val="0"/>
  </w:num>
  <w:num w:numId="2" w16cid:durableId="134401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F7"/>
    <w:rsid w:val="000824F7"/>
    <w:rsid w:val="001065FF"/>
    <w:rsid w:val="0011118C"/>
    <w:rsid w:val="001228AE"/>
    <w:rsid w:val="00132277"/>
    <w:rsid w:val="00160986"/>
    <w:rsid w:val="00162D61"/>
    <w:rsid w:val="001B64A9"/>
    <w:rsid w:val="002B0816"/>
    <w:rsid w:val="002C7DA7"/>
    <w:rsid w:val="003545ED"/>
    <w:rsid w:val="00355823"/>
    <w:rsid w:val="004426B6"/>
    <w:rsid w:val="00447650"/>
    <w:rsid w:val="00535CE1"/>
    <w:rsid w:val="00541F97"/>
    <w:rsid w:val="005B60F4"/>
    <w:rsid w:val="005C5E8D"/>
    <w:rsid w:val="00602E7A"/>
    <w:rsid w:val="00657C9A"/>
    <w:rsid w:val="006C13E2"/>
    <w:rsid w:val="007D68C4"/>
    <w:rsid w:val="008415E4"/>
    <w:rsid w:val="00847F19"/>
    <w:rsid w:val="00853F83"/>
    <w:rsid w:val="009D5E6E"/>
    <w:rsid w:val="00A064C7"/>
    <w:rsid w:val="00A334B6"/>
    <w:rsid w:val="00A55BDB"/>
    <w:rsid w:val="00A67EB3"/>
    <w:rsid w:val="00AD3885"/>
    <w:rsid w:val="00B53B50"/>
    <w:rsid w:val="00C10F4F"/>
    <w:rsid w:val="00C12997"/>
    <w:rsid w:val="00CA542D"/>
    <w:rsid w:val="00CE3B36"/>
    <w:rsid w:val="00D56EFA"/>
    <w:rsid w:val="00D61170"/>
    <w:rsid w:val="00D61EAF"/>
    <w:rsid w:val="00E227F1"/>
    <w:rsid w:val="00E32131"/>
    <w:rsid w:val="00E749EC"/>
    <w:rsid w:val="00E90918"/>
    <w:rsid w:val="00E951EF"/>
    <w:rsid w:val="00EB580F"/>
    <w:rsid w:val="00EC1491"/>
    <w:rsid w:val="00EE30D0"/>
    <w:rsid w:val="00F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0C746"/>
  <w15:chartTrackingRefBased/>
  <w15:docId w15:val="{3E3CD670-FE59-405B-AA3D-77A8283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24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24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4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4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4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24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24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24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24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2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Rietzler, David Léon (STUDENTS)</dc:creator>
  <cp:keywords/>
  <dc:description/>
  <cp:lastModifiedBy>Rietzler, David Léon (STUDENTS)</cp:lastModifiedBy>
  <cp:revision>43</cp:revision>
  <dcterms:created xsi:type="dcterms:W3CDTF">2026-02-13T17:41:00Z</dcterms:created>
  <dcterms:modified xsi:type="dcterms:W3CDTF">2026-02-18T15:42:00Z</dcterms:modified>
</cp:coreProperties>
</file>